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C" w:rsidRPr="00495EAC" w:rsidRDefault="00495EAC">
      <w:pPr>
        <w:rPr>
          <w:rFonts w:ascii="Chalkboard" w:hAnsi="Chalkboard"/>
          <w:b/>
          <w:sz w:val="28"/>
        </w:rPr>
      </w:pPr>
      <w:r w:rsidRPr="00495EAC">
        <w:rPr>
          <w:rFonts w:ascii="Chalkboard" w:hAnsi="Chalkboard"/>
          <w:b/>
          <w:sz w:val="28"/>
        </w:rPr>
        <w:t>The Cold War in America (Chapter 19 p. 566-578)</w:t>
      </w:r>
    </w:p>
    <w:p w:rsidR="00495EAC" w:rsidRDefault="00495EAC" w:rsidP="00495EAC">
      <w:pPr>
        <w:rPr>
          <w:rFonts w:ascii="Chalkboard" w:hAnsi="Chalkboard"/>
          <w:sz w:val="28"/>
        </w:rPr>
      </w:pPr>
    </w:p>
    <w:p w:rsidR="00495EAC" w:rsidRPr="00495EAC" w:rsidRDefault="00495EAC" w:rsidP="00495EAC">
      <w:pPr>
        <w:rPr>
          <w:rFonts w:ascii="Chalkboard" w:hAnsi="Chalkboard"/>
          <w:sz w:val="22"/>
        </w:rPr>
      </w:pPr>
      <w:r w:rsidRPr="00495EAC">
        <w:rPr>
          <w:rFonts w:ascii="Chalkboard" w:hAnsi="Chalkboard"/>
          <w:sz w:val="22"/>
        </w:rPr>
        <w:t>Learning Targets:</w:t>
      </w:r>
    </w:p>
    <w:p w:rsidR="00495EAC" w:rsidRPr="00495EAC" w:rsidRDefault="00495EAC" w:rsidP="00495EAC">
      <w:pPr>
        <w:ind w:left="-540" w:firstLine="540"/>
        <w:rPr>
          <w:rFonts w:ascii="Chalkboard" w:hAnsi="Chalkboard"/>
          <w:sz w:val="22"/>
        </w:rPr>
      </w:pPr>
      <w:r w:rsidRPr="00495EAC">
        <w:rPr>
          <w:rFonts w:ascii="Chalkboard" w:hAnsi="Chalkboard"/>
          <w:sz w:val="22"/>
        </w:rPr>
        <w:t xml:space="preserve">___ </w:t>
      </w:r>
      <w:r w:rsidRPr="00495EAC">
        <w:rPr>
          <w:rFonts w:ascii="Chalkboard" w:hAnsi="Chalkboard"/>
          <w:i/>
          <w:sz w:val="22"/>
        </w:rPr>
        <w:t>I can</w:t>
      </w:r>
      <w:r w:rsidRPr="00495EAC">
        <w:rPr>
          <w:rFonts w:ascii="Chalkboard" w:hAnsi="Chalkboard"/>
          <w:sz w:val="22"/>
        </w:rPr>
        <w:t xml:space="preserve"> analyze the factors that contributed to the onset of the Cold War  (HSCE 8.1.1):</w:t>
      </w:r>
    </w:p>
    <w:p w:rsidR="00495EAC" w:rsidRPr="00495EAC" w:rsidRDefault="00495EAC" w:rsidP="00495EAC">
      <w:pPr>
        <w:rPr>
          <w:rFonts w:ascii="Chalkboard" w:hAnsi="Chalkboard"/>
          <w:sz w:val="22"/>
        </w:rPr>
      </w:pPr>
      <w:r w:rsidRPr="00495EAC">
        <w:rPr>
          <w:rFonts w:ascii="Chalkboard" w:hAnsi="Chalkboard"/>
          <w:sz w:val="22"/>
        </w:rPr>
        <w:t xml:space="preserve">___ </w:t>
      </w:r>
      <w:r w:rsidRPr="00495EAC">
        <w:rPr>
          <w:rFonts w:ascii="Chalkboard" w:hAnsi="Chalkboard"/>
          <w:i/>
          <w:sz w:val="22"/>
        </w:rPr>
        <w:t>I can</w:t>
      </w:r>
      <w:r w:rsidRPr="00495EAC">
        <w:rPr>
          <w:rFonts w:ascii="Chalkboard" w:hAnsi="Chalkboard"/>
          <w:sz w:val="22"/>
        </w:rPr>
        <w:t xml:space="preserve"> evaluate the origins, setbacks, and successes of the American policy of containment (HSCE8.1.2):</w:t>
      </w:r>
    </w:p>
    <w:p w:rsidR="00495EAC" w:rsidRDefault="00495EAC" w:rsidP="00495EAC">
      <w:pPr>
        <w:rPr>
          <w:rFonts w:ascii="Chalkboard" w:hAnsi="Chalkboard"/>
          <w:sz w:val="22"/>
        </w:rPr>
      </w:pPr>
    </w:p>
    <w:p w:rsidR="00495EAC" w:rsidRDefault="00495EAC">
      <w:pPr>
        <w:rPr>
          <w:rFonts w:ascii="Chalkboard" w:hAnsi="Chalkboard"/>
          <w:b/>
        </w:rPr>
      </w:pPr>
      <w:r w:rsidRPr="00495EAC">
        <w:rPr>
          <w:rFonts w:ascii="Chalkboard" w:hAnsi="Chalkboard"/>
          <w:b/>
        </w:rPr>
        <w:t xml:space="preserve">Guided Reading- Please read over pages 566-578, paying particular attention to the following questions: </w:t>
      </w:r>
    </w:p>
    <w:p w:rsidR="00495EAC" w:rsidRDefault="00495EAC">
      <w:pPr>
        <w:rPr>
          <w:rFonts w:ascii="Chalkboard" w:hAnsi="Chalkboard"/>
          <w:b/>
        </w:rPr>
      </w:pPr>
    </w:p>
    <w:p w:rsidR="00495EAC" w:rsidRDefault="00495EAC" w:rsidP="00495EA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Explain how the Cold War </w:t>
      </w:r>
      <w:r w:rsidR="00AE1192">
        <w:rPr>
          <w:rFonts w:ascii="Chalkboard" w:hAnsi="Chalkboard"/>
        </w:rPr>
        <w:t xml:space="preserve">began, including </w:t>
      </w:r>
      <w:r>
        <w:rPr>
          <w:rFonts w:ascii="Chalkboard" w:hAnsi="Chalkboard"/>
        </w:rPr>
        <w:t>the differences between the two nations involved, Soviet Expansionism, satellite nations, and the “Iron Curtain.”</w:t>
      </w:r>
    </w:p>
    <w:p w:rsidR="00495EAC" w:rsidRDefault="00495EAC" w:rsidP="00495EAC">
      <w:pPr>
        <w:rPr>
          <w:rFonts w:ascii="Chalkboard" w:hAnsi="Chalkboard"/>
        </w:rPr>
      </w:pPr>
    </w:p>
    <w:p w:rsidR="00AE1192" w:rsidRDefault="00AE1192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was the official U.S. policy in response to Soviet </w:t>
      </w:r>
      <w:r w:rsidR="00AE1192">
        <w:rPr>
          <w:rFonts w:ascii="Chalkboard" w:hAnsi="Chalkboard"/>
        </w:rPr>
        <w:t>Expansionism</w:t>
      </w:r>
      <w:r>
        <w:rPr>
          <w:rFonts w:ascii="Chalkboard" w:hAnsi="Chalkboard"/>
        </w:rPr>
        <w:t xml:space="preserve">?  Do you feel it was the right move at the right time? What is another way the U.S. could have handled the situation? </w:t>
      </w: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Describe the dispute between the U.S. and U.S.S.R. over atomic weapons.  What actions did both nations take, and what their motives behind these actions?</w:t>
      </w: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495EAC" w:rsidRDefault="00495EAC" w:rsidP="00495EA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Explain how the U.S. attempted to contain communism by getting involved in conflicts in:</w:t>
      </w:r>
    </w:p>
    <w:p w:rsidR="00AE1192" w:rsidRDefault="00AE1192" w:rsidP="00495EAC">
      <w:pPr>
        <w:pStyle w:val="ListParagraph"/>
        <w:rPr>
          <w:rFonts w:ascii="Chalkboard" w:hAnsi="Chalkboard"/>
        </w:rPr>
      </w:pPr>
    </w:p>
    <w:p w:rsidR="00495EAC" w:rsidRDefault="00AE1192" w:rsidP="00495EAC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a.  </w:t>
      </w:r>
      <w:r w:rsidR="00495EAC">
        <w:rPr>
          <w:rFonts w:ascii="Chalkboard" w:hAnsi="Chalkboard"/>
        </w:rPr>
        <w:t>The Mediterranean (be sure to underline where you mention the Truman Doctrine)-</w:t>
      </w: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AE1192" w:rsidP="00495EAC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b.  </w:t>
      </w:r>
      <w:r w:rsidR="00495EAC">
        <w:rPr>
          <w:rFonts w:ascii="Chalkboard" w:hAnsi="Chalkboard"/>
        </w:rPr>
        <w:t>Europe (be sure to underline where you mention the Marshall Plan)-</w:t>
      </w: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A65E09" w:rsidRDefault="00A65E09" w:rsidP="00495EAC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Explain why the </w:t>
      </w:r>
      <w:r w:rsidR="00AE1192">
        <w:rPr>
          <w:rFonts w:ascii="Chalkboard" w:hAnsi="Chalkboard"/>
        </w:rPr>
        <w:t>Soviets</w:t>
      </w:r>
      <w:r>
        <w:rPr>
          <w:rFonts w:ascii="Chalkboard" w:hAnsi="Chalkboard"/>
        </w:rPr>
        <w:t xml:space="preserve"> were blocking Berlin, and describe the U.S. response.  Was this responsive effective? What type of message did it send to the world? </w:t>
      </w: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Describe the two alliances created following the Berlin Crisis.  Explain how this could lead to potential conflic</w:t>
      </w:r>
      <w:r w:rsidR="00AE1192">
        <w:rPr>
          <w:rFonts w:ascii="Chalkboard" w:hAnsi="Chalkboard"/>
        </w:rPr>
        <w:t>ts between the two superpowers?</w:t>
      </w:r>
      <w:r>
        <w:rPr>
          <w:rFonts w:ascii="Chalkboard" w:hAnsi="Chalkboard"/>
        </w:rPr>
        <w:t xml:space="preserve"> </w:t>
      </w: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Using names of specific leaders, expl</w:t>
      </w:r>
      <w:r w:rsidR="00AE1192">
        <w:rPr>
          <w:rFonts w:ascii="Chalkboard" w:hAnsi="Chalkboard"/>
        </w:rPr>
        <w:t>ain how communism triumphed</w:t>
      </w:r>
      <w:r>
        <w:rPr>
          <w:rFonts w:ascii="Chalkboard" w:hAnsi="Chalkboard"/>
        </w:rPr>
        <w:t xml:space="preserve"> in China.  How would this affect America? </w:t>
      </w: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Create a detailed timeline articulating the beginning and ending of the Korean War.  </w:t>
      </w: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  <w:r>
        <w:rPr>
          <w:rFonts w:ascii="Chalkboard" w:hAnsi="Chalkboard"/>
        </w:rPr>
        <w:t>-/----/-/------------------------------------------------------------------------------------/-</w:t>
      </w: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Pr="00A65E09" w:rsidRDefault="00A65E09" w:rsidP="00A65E0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Describe the conflict between Truman and MacArthur.  Whose side would you have taken and why?</w:t>
      </w: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pStyle w:val="ListParagraph"/>
        <w:rPr>
          <w:rFonts w:ascii="Chalkboard" w:hAnsi="Chalkboard"/>
        </w:rPr>
      </w:pPr>
    </w:p>
    <w:p w:rsidR="00AE1192" w:rsidRDefault="00AE1192" w:rsidP="00495EAC">
      <w:pPr>
        <w:pStyle w:val="ListParagraph"/>
        <w:rPr>
          <w:rFonts w:ascii="Chalkboard" w:hAnsi="Chalkboard"/>
        </w:rPr>
      </w:pPr>
    </w:p>
    <w:p w:rsidR="00495EAC" w:rsidRPr="00495EAC" w:rsidRDefault="00495EAC" w:rsidP="00495EAC">
      <w:pPr>
        <w:pStyle w:val="ListParagraph"/>
        <w:rPr>
          <w:rFonts w:ascii="Chalkboard" w:hAnsi="Chalkboard"/>
        </w:rPr>
      </w:pPr>
    </w:p>
    <w:p w:rsidR="00495EAC" w:rsidRDefault="00495EAC" w:rsidP="00495EAC">
      <w:pPr>
        <w:rPr>
          <w:rFonts w:ascii="Chalkboard" w:hAnsi="Chalkboard"/>
        </w:rPr>
      </w:pPr>
    </w:p>
    <w:p w:rsidR="00A65E09" w:rsidRDefault="00A65E09" w:rsidP="00A65E0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Explain why Eisenhower won the Election of 1952.</w:t>
      </w: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E1192" w:rsidRDefault="00A65E09" w:rsidP="00A65E09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What was the</w:t>
      </w:r>
      <w:r w:rsidR="00AE1192">
        <w:rPr>
          <w:rFonts w:ascii="Chalkboard" w:hAnsi="Chalkboard"/>
        </w:rPr>
        <w:t xml:space="preserve"> purpose of “brinkmanship?”  Was this an effective policy in fighting the Cold War? </w:t>
      </w: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Provide two examples of how the CIA was used covertly in fighting the Cold War.</w:t>
      </w: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Why was there a crisis over the Suez Canal?  What was the outcome? </w:t>
      </w: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Describe the uprisings in Eastern Europe, including the Society and American responses.</w:t>
      </w: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E1192" w:rsidRDefault="00AE1192" w:rsidP="00AE1192">
      <w:pPr>
        <w:rPr>
          <w:rFonts w:ascii="Chalkboard" w:hAnsi="Chalkboard"/>
        </w:rPr>
      </w:pPr>
    </w:p>
    <w:p w:rsidR="00A65E09" w:rsidRPr="00AE1192" w:rsidRDefault="00AE1192" w:rsidP="00AE1192">
      <w:pPr>
        <w:pStyle w:val="ListParagraph"/>
        <w:numPr>
          <w:ilvl w:val="0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causes the brief thaw in the Cold War, and what incident ended the thaw? </w:t>
      </w: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A65E09" w:rsidRDefault="00A65E09" w:rsidP="00A65E09">
      <w:pPr>
        <w:rPr>
          <w:rFonts w:ascii="Chalkboard" w:hAnsi="Chalkboard"/>
        </w:rPr>
      </w:pPr>
    </w:p>
    <w:p w:rsidR="00495EAC" w:rsidRPr="00495EAC" w:rsidRDefault="00495EAC">
      <w:pPr>
        <w:rPr>
          <w:rFonts w:ascii="Chalkboard" w:hAnsi="Chalkboard"/>
          <w:sz w:val="28"/>
        </w:rPr>
      </w:pPr>
    </w:p>
    <w:sectPr w:rsidR="00495EAC" w:rsidRPr="00495EAC" w:rsidSect="00495EAC">
      <w:pgSz w:w="12240" w:h="15840"/>
      <w:pgMar w:top="936" w:right="648" w:bottom="864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C62"/>
    <w:multiLevelType w:val="hybridMultilevel"/>
    <w:tmpl w:val="E916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B8A"/>
    <w:multiLevelType w:val="hybridMultilevel"/>
    <w:tmpl w:val="94A0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6D77"/>
    <w:multiLevelType w:val="hybridMultilevel"/>
    <w:tmpl w:val="C90E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501BE"/>
    <w:multiLevelType w:val="hybridMultilevel"/>
    <w:tmpl w:val="2000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415F"/>
    <w:multiLevelType w:val="hybridMultilevel"/>
    <w:tmpl w:val="1B201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5EAC"/>
    <w:rsid w:val="00495EAC"/>
    <w:rsid w:val="00A65E09"/>
    <w:rsid w:val="00AE119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288</Words>
  <Characters>1642</Characters>
  <Application>Microsoft Macintosh Word</Application>
  <DocSecurity>0</DocSecurity>
  <Lines>13</Lines>
  <Paragraphs>3</Paragraphs>
  <ScaleCrop>false</ScaleCrop>
  <Company>Saugatuck Public Schools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terhaare00</dc:creator>
  <cp:keywords/>
  <cp:lastModifiedBy>terhaare00</cp:lastModifiedBy>
  <cp:revision>1</cp:revision>
  <dcterms:created xsi:type="dcterms:W3CDTF">2012-04-17T13:27:00Z</dcterms:created>
  <dcterms:modified xsi:type="dcterms:W3CDTF">2012-04-17T14:03:00Z</dcterms:modified>
</cp:coreProperties>
</file>