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C" w:rsidRDefault="00FB56FC" w:rsidP="00FB56FC">
      <w:pPr>
        <w:contextualSpacing/>
        <w:rPr>
          <w:u w:val="single"/>
        </w:rPr>
      </w:pPr>
      <w:r w:rsidRPr="00FB56FC">
        <w:rPr>
          <w:u w:val="single"/>
        </w:rPr>
        <w:t>Unit 14 Review</w:t>
      </w:r>
    </w:p>
    <w:p w:rsidR="00FB56FC" w:rsidRPr="00FB56FC" w:rsidRDefault="00FB56FC" w:rsidP="00FB56FC">
      <w:pPr>
        <w:contextualSpacing/>
        <w:rPr>
          <w:u w:val="single"/>
        </w:rPr>
      </w:pP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Suburbs, Levitt, automobiles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Characteristics of 1950’s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1950’s economic prosperity/abundance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Spock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Organized religion in the 1950s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Education in the 1950s</w:t>
      </w:r>
    </w:p>
    <w:p w:rsidR="00FB56FC" w:rsidRDefault="0093468F" w:rsidP="00FB56FC">
      <w:pPr>
        <w:pStyle w:val="ListParagraph"/>
        <w:numPr>
          <w:ilvl w:val="0"/>
          <w:numId w:val="1"/>
        </w:numPr>
        <w:spacing w:line="480" w:lineRule="auto"/>
      </w:pPr>
      <w:r>
        <w:t>Sputnik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TV and advertising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Eisenhower’s legislative record</w:t>
      </w:r>
    </w:p>
    <w:p w:rsidR="00FB56FC" w:rsidRDefault="0093468F" w:rsidP="00FB56FC">
      <w:pPr>
        <w:pStyle w:val="ListParagraph"/>
        <w:numPr>
          <w:ilvl w:val="0"/>
          <w:numId w:val="1"/>
        </w:numPr>
        <w:spacing w:line="480" w:lineRule="auto"/>
      </w:pPr>
      <w:r>
        <w:t>Eisenhower</w:t>
      </w:r>
      <w:r w:rsidR="00FB56FC">
        <w:t xml:space="preserve"> years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Brown v. Topeka</w:t>
      </w:r>
    </w:p>
    <w:p w:rsidR="00FB56FC" w:rsidRDefault="0093468F" w:rsidP="00FB56FC">
      <w:pPr>
        <w:pStyle w:val="ListParagraph"/>
        <w:numPr>
          <w:ilvl w:val="0"/>
          <w:numId w:val="1"/>
        </w:numPr>
        <w:spacing w:line="480" w:lineRule="auto"/>
      </w:pPr>
      <w:r>
        <w:t>Desegregation</w:t>
      </w:r>
      <w:r w:rsidR="00FB56FC">
        <w:t xml:space="preserve"> in the South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Eisenhower and the New Deal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 xml:space="preserve"> Fair Deal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David Riesman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The Beats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Criticism of the 1950s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Women and working outside of the home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Martin Luther King Jr.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Orville Faubus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C. Wright Mills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Little Rock Nine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New Frontier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Nixon/Kennedy debates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Kennedy’s staff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Robert McNamara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Alliance for Progress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Berlin Wall 1961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Flexible Response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Kennedy and foreign policy issues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Bay of Pigs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Cuban Missile Crisis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Robert Kennedy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Kennedy and Congress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Kennedy and Civil Rights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Engel v. Vitale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Baker v. Carr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Civil Rights Act of 1964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Gulf of Tonkin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George Ball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 xml:space="preserve">Johnson’s </w:t>
      </w:r>
      <w:r w:rsidR="0093468F">
        <w:t>handling</w:t>
      </w:r>
      <w:r>
        <w:t xml:space="preserve"> of Vietnam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Johnson’s Great Society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Barry Goldwater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Freedom Riders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Weaver and Marshall</w:t>
      </w:r>
    </w:p>
    <w:p w:rsidR="00FB56FC" w:rsidRDefault="00FB56FC" w:rsidP="00FB56FC">
      <w:pPr>
        <w:pStyle w:val="ListParagraph"/>
        <w:numPr>
          <w:ilvl w:val="0"/>
          <w:numId w:val="1"/>
        </w:numPr>
        <w:spacing w:line="480" w:lineRule="auto"/>
      </w:pPr>
      <w:r>
        <w:t>Westmoreland’s strategy</w:t>
      </w:r>
    </w:p>
    <w:p w:rsidR="00FB56FC" w:rsidRDefault="00FB56FC" w:rsidP="0093468F">
      <w:pPr>
        <w:pStyle w:val="ListParagraph"/>
        <w:numPr>
          <w:ilvl w:val="0"/>
          <w:numId w:val="1"/>
        </w:numPr>
        <w:spacing w:line="480" w:lineRule="auto"/>
      </w:pPr>
      <w:r>
        <w:t>Tet Offensive</w:t>
      </w:r>
    </w:p>
    <w:sectPr w:rsidR="00FB56FC" w:rsidSect="0093468F">
      <w:pgSz w:w="12240" w:h="15840"/>
      <w:pgMar w:top="1296" w:right="1152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4708"/>
    <w:multiLevelType w:val="hybridMultilevel"/>
    <w:tmpl w:val="5DF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56FC"/>
    <w:rsid w:val="0093468F"/>
    <w:rsid w:val="00FB56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791</Characters>
  <Application>Microsoft Macintosh Word</Application>
  <DocSecurity>0</DocSecurity>
  <Lines>6</Lines>
  <Paragraphs>1</Paragraphs>
  <ScaleCrop>false</ScaleCrop>
  <Company>Saugatuck Public Schools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terhaare00</dc:creator>
  <cp:keywords/>
  <cp:lastModifiedBy>terhaare00</cp:lastModifiedBy>
  <cp:revision>1</cp:revision>
  <dcterms:created xsi:type="dcterms:W3CDTF">2011-04-11T16:01:00Z</dcterms:created>
  <dcterms:modified xsi:type="dcterms:W3CDTF">2011-04-11T16:18:00Z</dcterms:modified>
</cp:coreProperties>
</file>